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4EC"/>
  <w:body>
    <w:p w:rsidR="0068422E" w:rsidRPr="0068422E" w:rsidRDefault="002A5EA3" w:rsidP="00C54924">
      <w:pPr>
        <w:spacing w:after="240"/>
        <w:rPr>
          <w:b/>
          <w:i/>
        </w:rPr>
      </w:pPr>
      <w:r w:rsidRPr="0068422E">
        <w:rPr>
          <w:b/>
          <w:i/>
        </w:rPr>
        <w:t xml:space="preserve">ПРЕСС-ВЫПУСК </w:t>
      </w:r>
      <w:r w:rsidR="0068422E" w:rsidRPr="0068422E">
        <w:rPr>
          <w:b/>
          <w:i/>
        </w:rPr>
        <w:t>№</w:t>
      </w:r>
      <w:r w:rsidR="007415D3">
        <w:rPr>
          <w:b/>
          <w:i/>
        </w:rPr>
        <w:t xml:space="preserve"> </w:t>
      </w:r>
      <w:r w:rsidR="0068422E">
        <w:rPr>
          <w:b/>
          <w:i/>
        </w:rPr>
        <w:t>01-</w:t>
      </w:r>
      <w:r w:rsidR="00C54924">
        <w:rPr>
          <w:b/>
          <w:i/>
        </w:rPr>
        <w:t>304</w:t>
      </w:r>
    </w:p>
    <w:p w:rsidR="002A5EA3" w:rsidRDefault="002A5EA3" w:rsidP="0068422E">
      <w:r w:rsidRPr="0068422E">
        <w:rPr>
          <w:sz w:val="20"/>
        </w:rPr>
        <w:t xml:space="preserve">Для возможного опубликования </w:t>
      </w:r>
      <w:r w:rsidRPr="0068422E">
        <w:rPr>
          <w:sz w:val="20"/>
        </w:rPr>
        <w:br/>
        <w:t xml:space="preserve">со ссылкой на </w:t>
      </w:r>
      <w:proofErr w:type="spellStart"/>
      <w:r w:rsidRPr="0068422E">
        <w:rPr>
          <w:sz w:val="20"/>
        </w:rPr>
        <w:t>Новгородстат</w:t>
      </w:r>
      <w:proofErr w:type="spellEnd"/>
      <w:r>
        <w:t xml:space="preserve"> </w:t>
      </w:r>
    </w:p>
    <w:p w:rsidR="002A5EA3" w:rsidRPr="00064213" w:rsidRDefault="00E64544" w:rsidP="0068422E">
      <w:pPr>
        <w:spacing w:before="240" w:after="240"/>
        <w:rPr>
          <w:b/>
        </w:rPr>
      </w:pPr>
      <w:r w:rsidRPr="00064213">
        <w:rPr>
          <w:b/>
        </w:rPr>
        <w:t xml:space="preserve">185 лет </w:t>
      </w:r>
      <w:r w:rsidR="00253C5F" w:rsidRPr="00064213">
        <w:rPr>
          <w:b/>
        </w:rPr>
        <w:t xml:space="preserve">со дня образования </w:t>
      </w:r>
      <w:r w:rsidR="00253C5F" w:rsidRPr="00064213">
        <w:rPr>
          <w:b/>
        </w:rPr>
        <w:br/>
      </w:r>
      <w:r w:rsidRPr="00064213">
        <w:rPr>
          <w:b/>
        </w:rPr>
        <w:t xml:space="preserve">Новгородской </w:t>
      </w:r>
      <w:r w:rsidR="00253C5F" w:rsidRPr="00064213">
        <w:rPr>
          <w:b/>
        </w:rPr>
        <w:t xml:space="preserve">губернской </w:t>
      </w:r>
      <w:r w:rsidRPr="00064213">
        <w:rPr>
          <w:b/>
        </w:rPr>
        <w:t>статистики</w:t>
      </w:r>
    </w:p>
    <w:p w:rsidR="000E513E" w:rsidRPr="00BF19A8" w:rsidRDefault="00064213" w:rsidP="00BF19A8">
      <w:pPr>
        <w:spacing w:before="120"/>
        <w:ind w:firstLine="709"/>
        <w:jc w:val="both"/>
        <w:rPr>
          <w:rFonts w:cs="Arial"/>
          <w:szCs w:val="24"/>
        </w:rPr>
      </w:pPr>
      <w:bookmarkStart w:id="0" w:name="_GoBack"/>
      <w:r w:rsidRPr="00BF19A8">
        <w:rPr>
          <w:noProof/>
        </w:rPr>
        <w:drawing>
          <wp:anchor distT="0" distB="0" distL="114300" distR="114300" simplePos="0" relativeHeight="251658240" behindDoc="0" locked="0" layoutInCell="1" allowOverlap="1" wp14:anchorId="2D452807" wp14:editId="511D6C49">
            <wp:simplePos x="0" y="0"/>
            <wp:positionH relativeFrom="margin">
              <wp:posOffset>38100</wp:posOffset>
            </wp:positionH>
            <wp:positionV relativeFrom="margin">
              <wp:posOffset>1405255</wp:posOffset>
            </wp:positionV>
            <wp:extent cx="2771775" cy="1885950"/>
            <wp:effectExtent l="19050" t="19050" r="28575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/>
                    <a:stretch/>
                  </pic:blipFill>
                  <pic:spPr bwMode="auto">
                    <a:xfrm>
                      <a:off x="0" y="0"/>
                      <a:ext cx="2771775" cy="188595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58D0" w:rsidRPr="00BF19A8">
        <w:rPr>
          <w:rFonts w:cs="Arial"/>
          <w:szCs w:val="24"/>
        </w:rPr>
        <w:t>2020 год</w:t>
      </w:r>
      <w:r w:rsidR="000E513E" w:rsidRPr="00BF19A8">
        <w:rPr>
          <w:rFonts w:cs="Arial"/>
          <w:szCs w:val="24"/>
        </w:rPr>
        <w:t xml:space="preserve"> для </w:t>
      </w:r>
      <w:proofErr w:type="spellStart"/>
      <w:r w:rsidR="000E513E" w:rsidRPr="00BF19A8">
        <w:rPr>
          <w:rFonts w:cs="Arial"/>
          <w:szCs w:val="24"/>
        </w:rPr>
        <w:t>Новгородстата</w:t>
      </w:r>
      <w:proofErr w:type="spellEnd"/>
      <w:r w:rsidR="000E513E" w:rsidRPr="00BF19A8">
        <w:rPr>
          <w:rFonts w:cs="Arial"/>
          <w:szCs w:val="24"/>
        </w:rPr>
        <w:t xml:space="preserve"> юб</w:t>
      </w:r>
      <w:r w:rsidR="000E513E" w:rsidRPr="00BF19A8">
        <w:rPr>
          <w:rFonts w:cs="Arial"/>
          <w:szCs w:val="24"/>
        </w:rPr>
        <w:t>и</w:t>
      </w:r>
      <w:r w:rsidR="000E513E" w:rsidRPr="00BF19A8">
        <w:rPr>
          <w:rFonts w:cs="Arial"/>
          <w:szCs w:val="24"/>
        </w:rPr>
        <w:t>лей</w:t>
      </w:r>
      <w:r w:rsidR="009B58D0" w:rsidRPr="00BF19A8">
        <w:rPr>
          <w:rFonts w:cs="Arial"/>
          <w:szCs w:val="24"/>
        </w:rPr>
        <w:t>ный</w:t>
      </w:r>
      <w:r w:rsidR="000E513E" w:rsidRPr="00BF19A8">
        <w:rPr>
          <w:rFonts w:cs="Arial"/>
          <w:szCs w:val="24"/>
        </w:rPr>
        <w:t xml:space="preserve"> </w:t>
      </w:r>
      <w:r w:rsidR="00923BB4" w:rsidRPr="00BF19A8">
        <w:rPr>
          <w:rFonts w:cs="Arial"/>
          <w:szCs w:val="24"/>
        </w:rPr>
        <w:t>-</w:t>
      </w:r>
      <w:r w:rsidR="000E513E" w:rsidRPr="00BF19A8">
        <w:rPr>
          <w:rFonts w:cs="Arial"/>
          <w:szCs w:val="24"/>
        </w:rPr>
        <w:t xml:space="preserve"> 15 августа (по новому стилю) мы отмечаем 185 лет со дня образов</w:t>
      </w:r>
      <w:r w:rsidR="000E513E" w:rsidRPr="00BF19A8">
        <w:rPr>
          <w:rFonts w:cs="Arial"/>
          <w:szCs w:val="24"/>
        </w:rPr>
        <w:t>а</w:t>
      </w:r>
      <w:r w:rsidR="000E513E" w:rsidRPr="00BF19A8">
        <w:rPr>
          <w:rFonts w:cs="Arial"/>
          <w:szCs w:val="24"/>
        </w:rPr>
        <w:t>ния Новгородского губернского стат</w:t>
      </w:r>
      <w:r w:rsidR="000E513E" w:rsidRPr="00BF19A8">
        <w:rPr>
          <w:rFonts w:cs="Arial"/>
          <w:szCs w:val="24"/>
        </w:rPr>
        <w:t>и</w:t>
      </w:r>
      <w:r w:rsidR="000E513E" w:rsidRPr="00BF19A8">
        <w:rPr>
          <w:rFonts w:cs="Arial"/>
          <w:szCs w:val="24"/>
        </w:rPr>
        <w:t>стич</w:t>
      </w:r>
      <w:r w:rsidR="000E513E" w:rsidRPr="00BF19A8">
        <w:rPr>
          <w:rFonts w:cs="Arial"/>
          <w:szCs w:val="24"/>
        </w:rPr>
        <w:t>е</w:t>
      </w:r>
      <w:r w:rsidR="000E513E" w:rsidRPr="00BF19A8">
        <w:rPr>
          <w:rFonts w:cs="Arial"/>
          <w:szCs w:val="24"/>
        </w:rPr>
        <w:t>ского комитета.</w:t>
      </w:r>
    </w:p>
    <w:p w:rsidR="00323E7D" w:rsidRPr="00E63624" w:rsidRDefault="002F0DFC" w:rsidP="00BF19A8">
      <w:pPr>
        <w:widowControl w:val="0"/>
        <w:ind w:firstLine="720"/>
        <w:jc w:val="both"/>
        <w:rPr>
          <w:rFonts w:cs="Arial"/>
          <w:szCs w:val="24"/>
        </w:rPr>
      </w:pPr>
      <w:r w:rsidRPr="00323E7D">
        <w:rPr>
          <w:rFonts w:cs="Arial"/>
          <w:szCs w:val="24"/>
        </w:rPr>
        <w:t>Юридическим основанием для о</w:t>
      </w:r>
      <w:r w:rsidRPr="00323E7D">
        <w:rPr>
          <w:rFonts w:cs="Arial"/>
          <w:szCs w:val="24"/>
        </w:rPr>
        <w:t>б</w:t>
      </w:r>
      <w:r w:rsidRPr="00323E7D">
        <w:rPr>
          <w:rFonts w:cs="Arial"/>
          <w:szCs w:val="24"/>
        </w:rPr>
        <w:t xml:space="preserve">разования статистического комитета </w:t>
      </w:r>
      <w:r w:rsidR="00BF19A8">
        <w:rPr>
          <w:rFonts w:cs="Arial"/>
          <w:szCs w:val="24"/>
        </w:rPr>
        <w:br/>
      </w:r>
      <w:r w:rsidRPr="00323E7D">
        <w:rPr>
          <w:rFonts w:cs="Arial"/>
          <w:szCs w:val="24"/>
        </w:rPr>
        <w:t>в Новгородской губернии помимо "Пр</w:t>
      </w:r>
      <w:r w:rsidRPr="00323E7D">
        <w:rPr>
          <w:rFonts w:cs="Arial"/>
          <w:szCs w:val="24"/>
        </w:rPr>
        <w:t>а</w:t>
      </w:r>
      <w:r w:rsidRPr="00323E7D">
        <w:rPr>
          <w:rFonts w:cs="Arial"/>
          <w:szCs w:val="24"/>
        </w:rPr>
        <w:t>вил для Статистического отделения при Министерстве внутренних дел и Стат</w:t>
      </w:r>
      <w:r w:rsidRPr="00323E7D">
        <w:rPr>
          <w:rFonts w:cs="Arial"/>
          <w:szCs w:val="24"/>
        </w:rPr>
        <w:t>и</w:t>
      </w:r>
      <w:r w:rsidRPr="00323E7D">
        <w:rPr>
          <w:rFonts w:cs="Arial"/>
          <w:szCs w:val="24"/>
        </w:rPr>
        <w:t>стических</w:t>
      </w:r>
      <w:r w:rsidR="00323E7D">
        <w:rPr>
          <w:rFonts w:cs="Arial"/>
          <w:szCs w:val="24"/>
        </w:rPr>
        <w:t xml:space="preserve"> </w:t>
      </w:r>
      <w:r w:rsidR="00323E7D" w:rsidRPr="00323E7D">
        <w:rPr>
          <w:rFonts w:cs="Arial"/>
          <w:szCs w:val="24"/>
        </w:rPr>
        <w:t>Комитетов в Губерниях" п</w:t>
      </w:r>
      <w:r w:rsidR="00323E7D" w:rsidRPr="00323E7D">
        <w:rPr>
          <w:rFonts w:cs="Arial"/>
          <w:szCs w:val="24"/>
        </w:rPr>
        <w:t>о</w:t>
      </w:r>
      <w:r w:rsidR="00323E7D" w:rsidRPr="00323E7D">
        <w:rPr>
          <w:rFonts w:cs="Arial"/>
          <w:szCs w:val="24"/>
        </w:rPr>
        <w:t>служили указ Правительствующего С</w:t>
      </w:r>
      <w:r w:rsidR="00323E7D" w:rsidRPr="00323E7D">
        <w:rPr>
          <w:rFonts w:cs="Arial"/>
          <w:szCs w:val="24"/>
        </w:rPr>
        <w:t>е</w:t>
      </w:r>
      <w:r w:rsidR="00323E7D" w:rsidRPr="00323E7D">
        <w:rPr>
          <w:rFonts w:cs="Arial"/>
          <w:szCs w:val="24"/>
        </w:rPr>
        <w:t>ната и предписание министра внутренних дел.</w:t>
      </w:r>
      <w:r w:rsidR="00E63624">
        <w:rPr>
          <w:rFonts w:cs="Arial"/>
          <w:szCs w:val="24"/>
        </w:rPr>
        <w:t xml:space="preserve"> И</w:t>
      </w:r>
      <w:r w:rsidR="00323E7D" w:rsidRPr="00E63624">
        <w:rPr>
          <w:rFonts w:cs="Arial"/>
          <w:szCs w:val="24"/>
        </w:rPr>
        <w:t xml:space="preserve">з донесения Новгородского </w:t>
      </w:r>
      <w:r w:rsidR="00BF19A8">
        <w:rPr>
          <w:rFonts w:cs="Arial"/>
          <w:szCs w:val="24"/>
        </w:rPr>
        <w:t>г</w:t>
      </w:r>
      <w:r w:rsidR="00323E7D" w:rsidRPr="00E63624">
        <w:rPr>
          <w:rFonts w:cs="Arial"/>
          <w:szCs w:val="24"/>
        </w:rPr>
        <w:t>у</w:t>
      </w:r>
      <w:r w:rsidR="00323E7D" w:rsidRPr="00E63624">
        <w:rPr>
          <w:rFonts w:cs="Arial"/>
          <w:szCs w:val="24"/>
        </w:rPr>
        <w:t xml:space="preserve">бернатора министру внутренних дел № 6121 от 9 августа </w:t>
      </w:r>
      <w:smartTag w:uri="urn:schemas-microsoft-com:office:smarttags" w:element="metricconverter">
        <w:smartTagPr>
          <w:attr w:name="ProductID" w:val="1835 г"/>
        </w:smartTagPr>
        <w:r w:rsidR="00323E7D" w:rsidRPr="00E63624">
          <w:rPr>
            <w:rFonts w:cs="Arial"/>
            <w:szCs w:val="24"/>
          </w:rPr>
          <w:t>1835 г</w:t>
        </w:r>
      </w:smartTag>
      <w:r w:rsidR="00323E7D" w:rsidRPr="00E63624">
        <w:rPr>
          <w:rFonts w:cs="Arial"/>
          <w:szCs w:val="24"/>
        </w:rPr>
        <w:t>. известно, что д</w:t>
      </w:r>
      <w:r w:rsidR="00323E7D" w:rsidRPr="00E63624">
        <w:rPr>
          <w:rFonts w:cs="Arial"/>
          <w:szCs w:val="24"/>
        </w:rPr>
        <w:t>а</w:t>
      </w:r>
      <w:r w:rsidR="00323E7D" w:rsidRPr="00E63624">
        <w:rPr>
          <w:rFonts w:cs="Arial"/>
          <w:szCs w:val="24"/>
        </w:rPr>
        <w:t>той открытия статистического комитета в Новгородской губернии является 2 (15 авг</w:t>
      </w:r>
      <w:r w:rsidR="00323E7D" w:rsidRPr="00E63624">
        <w:rPr>
          <w:rFonts w:cs="Arial"/>
          <w:szCs w:val="24"/>
        </w:rPr>
        <w:t>у</w:t>
      </w:r>
      <w:r w:rsidR="00323E7D" w:rsidRPr="00E63624">
        <w:rPr>
          <w:rFonts w:cs="Arial"/>
          <w:szCs w:val="24"/>
        </w:rPr>
        <w:t xml:space="preserve">ста по новому стилю) августа </w:t>
      </w:r>
      <w:smartTag w:uri="urn:schemas-microsoft-com:office:smarttags" w:element="metricconverter">
        <w:smartTagPr>
          <w:attr w:name="ProductID" w:val="1835 г"/>
        </w:smartTagPr>
        <w:r w:rsidR="00323E7D" w:rsidRPr="00E63624">
          <w:rPr>
            <w:rFonts w:cs="Arial"/>
            <w:szCs w:val="24"/>
          </w:rPr>
          <w:t>1835 г.</w:t>
        </w:r>
      </w:smartTag>
    </w:p>
    <w:p w:rsidR="00BF19A8" w:rsidRDefault="00881805" w:rsidP="00BF19A8">
      <w:pPr>
        <w:widowControl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На начальном этапе становления Новгородского губернского статистич</w:t>
      </w:r>
      <w:r>
        <w:rPr>
          <w:rFonts w:cs="Arial"/>
          <w:szCs w:val="24"/>
        </w:rPr>
        <w:t>е</w:t>
      </w:r>
      <w:r>
        <w:rPr>
          <w:rFonts w:cs="Arial"/>
          <w:szCs w:val="24"/>
        </w:rPr>
        <w:t>ского комитета функции его сводились, в основном, к сбору, обработке и соста</w:t>
      </w:r>
      <w:r>
        <w:rPr>
          <w:rFonts w:cs="Arial"/>
          <w:szCs w:val="24"/>
        </w:rPr>
        <w:t>в</w:t>
      </w:r>
      <w:r>
        <w:rPr>
          <w:rFonts w:cs="Arial"/>
          <w:szCs w:val="24"/>
        </w:rPr>
        <w:t>лению ведомостей о числе и состоянии фабрик и заводов, численности рабочих</w:t>
      </w:r>
      <w:r w:rsidR="00382D0C">
        <w:rPr>
          <w:rFonts w:cs="Arial"/>
          <w:szCs w:val="24"/>
        </w:rPr>
        <w:t>, об урожае, размерах сельхозугодий, реализации продукции</w:t>
      </w:r>
      <w:r w:rsidR="000328D3">
        <w:rPr>
          <w:rFonts w:cs="Arial"/>
          <w:szCs w:val="24"/>
        </w:rPr>
        <w:t>. Губернские статист</w:t>
      </w:r>
      <w:r w:rsidR="000328D3">
        <w:rPr>
          <w:rFonts w:cs="Arial"/>
          <w:szCs w:val="24"/>
        </w:rPr>
        <w:t>и</w:t>
      </w:r>
      <w:r w:rsidR="000328D3">
        <w:rPr>
          <w:rFonts w:cs="Arial"/>
          <w:szCs w:val="24"/>
        </w:rPr>
        <w:t>ки не имели программ и инструкций, не было единой методологии статистическ</w:t>
      </w:r>
      <w:r w:rsidR="000328D3">
        <w:rPr>
          <w:rFonts w:cs="Arial"/>
          <w:szCs w:val="24"/>
        </w:rPr>
        <w:t>о</w:t>
      </w:r>
      <w:r w:rsidR="000328D3">
        <w:rPr>
          <w:rFonts w:cs="Arial"/>
          <w:szCs w:val="24"/>
        </w:rPr>
        <w:t>го обследования.</w:t>
      </w:r>
      <w:r w:rsidR="002D089D">
        <w:rPr>
          <w:rFonts w:cs="Arial"/>
          <w:szCs w:val="24"/>
        </w:rPr>
        <w:t xml:space="preserve"> </w:t>
      </w:r>
    </w:p>
    <w:p w:rsidR="002D089D" w:rsidRPr="002D089D" w:rsidRDefault="00146A3C" w:rsidP="00BF19A8">
      <w:pPr>
        <w:widowControl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Вместе со сбором </w:t>
      </w:r>
      <w:r w:rsidR="002D089D" w:rsidRPr="002D089D">
        <w:rPr>
          <w:rFonts w:cs="Arial"/>
          <w:szCs w:val="24"/>
        </w:rPr>
        <w:t>"точных статистических сведений" комитет активно з</w:t>
      </w:r>
      <w:r w:rsidR="002D089D" w:rsidRPr="002D089D">
        <w:rPr>
          <w:rFonts w:cs="Arial"/>
          <w:szCs w:val="24"/>
        </w:rPr>
        <w:t>а</w:t>
      </w:r>
      <w:r w:rsidR="002D089D" w:rsidRPr="002D089D">
        <w:rPr>
          <w:rFonts w:cs="Arial"/>
          <w:szCs w:val="24"/>
        </w:rPr>
        <w:t xml:space="preserve">нимался архивной деятельностью, библиотечным и музейным делом. </w:t>
      </w:r>
    </w:p>
    <w:p w:rsidR="00881805" w:rsidRDefault="002D089D" w:rsidP="00BF19A8">
      <w:pPr>
        <w:widowControl w:val="0"/>
        <w:ind w:firstLine="720"/>
        <w:jc w:val="both"/>
        <w:rPr>
          <w:rFonts w:cs="Arial"/>
          <w:szCs w:val="24"/>
        </w:rPr>
      </w:pPr>
      <w:r w:rsidRPr="002D089D">
        <w:rPr>
          <w:rFonts w:cs="Arial"/>
          <w:szCs w:val="24"/>
        </w:rPr>
        <w:t>Одним из важнейших направлений деятельности Новгородского комитета являлось проведение научно-исторических ра</w:t>
      </w:r>
      <w:r w:rsidR="00BF19A8">
        <w:rPr>
          <w:rFonts w:cs="Arial"/>
          <w:szCs w:val="24"/>
        </w:rPr>
        <w:t xml:space="preserve">бот краеведческого характера. </w:t>
      </w:r>
      <w:proofErr w:type="gramStart"/>
      <w:r w:rsidR="00BF19A8">
        <w:rPr>
          <w:rFonts w:cs="Arial"/>
          <w:szCs w:val="24"/>
        </w:rPr>
        <w:t>С </w:t>
      </w:r>
      <w:r w:rsidRPr="002D089D">
        <w:rPr>
          <w:rFonts w:cs="Arial"/>
          <w:szCs w:val="24"/>
        </w:rPr>
        <w:t xml:space="preserve">самого начала своего существования комитет вменил "себе в обязанность: </w:t>
      </w:r>
      <w:r w:rsidR="00BF19A8">
        <w:rPr>
          <w:rFonts w:cs="Arial"/>
          <w:szCs w:val="24"/>
        </w:rPr>
        <w:br/>
      </w:r>
      <w:r w:rsidRPr="002D089D">
        <w:rPr>
          <w:rFonts w:cs="Arial"/>
          <w:szCs w:val="24"/>
        </w:rPr>
        <w:t xml:space="preserve">1) собирать, описывать и хранить все остатки древности и старины, находящиеся в пределах Новгородской губернии или имеющие отношение к её истории, </w:t>
      </w:r>
      <w:r w:rsidR="00BF19A8">
        <w:rPr>
          <w:rFonts w:cs="Arial"/>
          <w:szCs w:val="24"/>
        </w:rPr>
        <w:br/>
      </w:r>
      <w:r w:rsidRPr="002D089D">
        <w:rPr>
          <w:rFonts w:cs="Arial"/>
          <w:szCs w:val="24"/>
        </w:rPr>
        <w:t>и 2) отыскивать, разбирать и объяснять документы и акты, касающиеся истории Новгородского края…"</w:t>
      </w:r>
      <w:r w:rsidR="00146A3C">
        <w:rPr>
          <w:rFonts w:cs="Arial"/>
          <w:szCs w:val="24"/>
        </w:rPr>
        <w:t xml:space="preserve"> </w:t>
      </w:r>
      <w:r w:rsidRPr="004F41AE">
        <w:rPr>
          <w:rFonts w:cs="Arial"/>
          <w:szCs w:val="24"/>
          <w:vertAlign w:val="superscript"/>
        </w:rPr>
        <w:footnoteReference w:id="1"/>
      </w:r>
      <w:r w:rsidR="00BF19A8">
        <w:rPr>
          <w:rFonts w:cs="Arial"/>
          <w:szCs w:val="24"/>
        </w:rPr>
        <w:t>.</w:t>
      </w:r>
      <w:r w:rsidRPr="004F41AE">
        <w:rPr>
          <w:rFonts w:cs="Arial"/>
          <w:szCs w:val="24"/>
          <w:vertAlign w:val="superscript"/>
        </w:rPr>
        <w:t>.</w:t>
      </w:r>
      <w:r w:rsidRPr="002D089D">
        <w:rPr>
          <w:rFonts w:cs="Arial"/>
          <w:szCs w:val="24"/>
        </w:rPr>
        <w:t xml:space="preserve"> Поставив перед собой столь серьёзные задачи, комитет следовал по пути их исполнения на протяжении более чем</w:t>
      </w:r>
      <w:proofErr w:type="gramEnd"/>
      <w:r w:rsidRPr="002D089D">
        <w:rPr>
          <w:rFonts w:cs="Arial"/>
          <w:szCs w:val="24"/>
        </w:rPr>
        <w:t xml:space="preserve"> полувековой деятел</w:t>
      </w:r>
      <w:r w:rsidRPr="002D089D">
        <w:rPr>
          <w:rFonts w:cs="Arial"/>
          <w:szCs w:val="24"/>
        </w:rPr>
        <w:t>ь</w:t>
      </w:r>
      <w:r w:rsidRPr="002D089D">
        <w:rPr>
          <w:rFonts w:cs="Arial"/>
          <w:szCs w:val="24"/>
        </w:rPr>
        <w:t>ности. Результатом их исполнения явилось развитие целого ряда направлений: археологические и археографические исследования, составление</w:t>
      </w:r>
      <w:r w:rsidRPr="00132CD5">
        <w:rPr>
          <w:rFonts w:cs="Arial"/>
          <w:i/>
          <w:szCs w:val="24"/>
        </w:rPr>
        <w:t xml:space="preserve"> </w:t>
      </w:r>
      <w:r w:rsidRPr="002D089D">
        <w:rPr>
          <w:rFonts w:cs="Arial"/>
          <w:szCs w:val="24"/>
        </w:rPr>
        <w:t>научно-исторических трудов, посвящённых истории местного края, издательское дело и коллекционирование предметов старины и письменных памятников прошлого.</w:t>
      </w:r>
    </w:p>
    <w:p w:rsidR="00C1419E" w:rsidRDefault="00DD4890" w:rsidP="00BF19A8">
      <w:pPr>
        <w:ind w:firstLine="709"/>
        <w:jc w:val="both"/>
      </w:pPr>
      <w:r>
        <w:t>За 185 лет изменилось многое: политический строй, экономика, наимен</w:t>
      </w:r>
      <w:r>
        <w:t>о</w:t>
      </w:r>
      <w:r>
        <w:t xml:space="preserve">вания учреждения, его подчиненность, но неизменными остались цели и задачи, стоящие перед статистикой </w:t>
      </w:r>
      <w:r w:rsidR="004D5701">
        <w:t>-</w:t>
      </w:r>
      <w:r>
        <w:t xml:space="preserve"> сбор, обработка и хранение статистической отче</w:t>
      </w:r>
      <w:r>
        <w:t>т</w:t>
      </w:r>
      <w:r>
        <w:t>ности, проведение обследований и переписей, предоставление информации ра</w:t>
      </w:r>
      <w:r>
        <w:t>з</w:t>
      </w:r>
      <w:r>
        <w:t>личным категориям пользователей.</w:t>
      </w:r>
    </w:p>
    <w:p w:rsidR="008933E1" w:rsidRDefault="008933E1" w:rsidP="00BF19A8">
      <w:pPr>
        <w:ind w:firstLine="709"/>
        <w:jc w:val="both"/>
      </w:pPr>
      <w:r>
        <w:rPr>
          <w:rFonts w:cs="Arial"/>
          <w:color w:val="000000"/>
          <w:spacing w:val="2"/>
        </w:rPr>
        <w:t xml:space="preserve">Сегодняшний день новгородской статистики </w:t>
      </w:r>
      <w:r w:rsidR="003C76FA">
        <w:rPr>
          <w:rFonts w:cs="Arial"/>
          <w:color w:val="000000"/>
          <w:spacing w:val="2"/>
        </w:rPr>
        <w:t>-</w:t>
      </w:r>
      <w:r>
        <w:rPr>
          <w:rFonts w:cs="Arial"/>
          <w:color w:val="000000"/>
          <w:spacing w:val="2"/>
        </w:rPr>
        <w:t xml:space="preserve"> это регулярное наблюдение </w:t>
      </w:r>
      <w:r w:rsidR="003A5BD0">
        <w:rPr>
          <w:rFonts w:cs="Arial"/>
          <w:color w:val="000000"/>
          <w:spacing w:val="2"/>
        </w:rPr>
        <w:t xml:space="preserve">за деятельностью </w:t>
      </w:r>
      <w:r w:rsidR="003C76FA">
        <w:rPr>
          <w:rFonts w:cs="Arial"/>
          <w:color w:val="000000"/>
          <w:spacing w:val="2"/>
        </w:rPr>
        <w:t>3</w:t>
      </w:r>
      <w:r>
        <w:rPr>
          <w:rFonts w:cs="Arial"/>
          <w:color w:val="000000"/>
          <w:spacing w:val="2"/>
        </w:rPr>
        <w:t>0 тысяч</w:t>
      </w:r>
      <w:r w:rsidR="002C2034">
        <w:rPr>
          <w:rFonts w:cs="Arial"/>
          <w:color w:val="000000"/>
          <w:spacing w:val="2"/>
        </w:rPr>
        <w:t xml:space="preserve"> хозяйствующих субъектов</w:t>
      </w:r>
      <w:r>
        <w:rPr>
          <w:rFonts w:cs="Arial"/>
          <w:color w:val="000000"/>
          <w:spacing w:val="2"/>
        </w:rPr>
        <w:t>, разработка и анализ б</w:t>
      </w:r>
      <w:r>
        <w:rPr>
          <w:rFonts w:cs="Arial"/>
          <w:color w:val="000000"/>
          <w:spacing w:val="2"/>
        </w:rPr>
        <w:t>о</w:t>
      </w:r>
      <w:r>
        <w:rPr>
          <w:rFonts w:cs="Arial"/>
          <w:color w:val="000000"/>
          <w:spacing w:val="2"/>
        </w:rPr>
        <w:t xml:space="preserve">лее </w:t>
      </w:r>
      <w:r w:rsidR="003C76FA">
        <w:rPr>
          <w:rFonts w:cs="Arial"/>
          <w:color w:val="000000"/>
          <w:spacing w:val="2"/>
        </w:rPr>
        <w:t>114 тысяч отчетов по 170 формам</w:t>
      </w:r>
      <w:r>
        <w:rPr>
          <w:rFonts w:cs="Arial"/>
          <w:color w:val="000000"/>
          <w:spacing w:val="2"/>
        </w:rPr>
        <w:t xml:space="preserve">, проведение специальных выборочных </w:t>
      </w:r>
      <w:r>
        <w:rPr>
          <w:rFonts w:cs="Arial"/>
          <w:color w:val="000000"/>
          <w:spacing w:val="2"/>
        </w:rPr>
        <w:lastRenderedPageBreak/>
        <w:t>обследований, участие во Всероссийских статистических переписях</w:t>
      </w:r>
      <w:r w:rsidR="003C76FA">
        <w:rPr>
          <w:rFonts w:cs="Arial"/>
          <w:color w:val="000000"/>
          <w:spacing w:val="2"/>
        </w:rPr>
        <w:t xml:space="preserve"> и многое другое.</w:t>
      </w:r>
    </w:p>
    <w:p w:rsidR="00375512" w:rsidRDefault="009529C2" w:rsidP="00BF19A8">
      <w:pPr>
        <w:ind w:firstLine="709"/>
        <w:jc w:val="both"/>
        <w:rPr>
          <w:rFonts w:cs="Arial"/>
          <w:szCs w:val="24"/>
        </w:rPr>
      </w:pPr>
      <w:r w:rsidRPr="005E4BFD">
        <w:rPr>
          <w:rFonts w:cs="Arial"/>
          <w:szCs w:val="24"/>
        </w:rPr>
        <w:t>В процессе сбора и обработки статистической информации ши</w:t>
      </w:r>
      <w:r w:rsidR="008633C4">
        <w:rPr>
          <w:rFonts w:cs="Arial"/>
          <w:szCs w:val="24"/>
        </w:rPr>
        <w:t>роко прим</w:t>
      </w:r>
      <w:r w:rsidR="008633C4">
        <w:rPr>
          <w:rFonts w:cs="Arial"/>
          <w:szCs w:val="24"/>
        </w:rPr>
        <w:t>е</w:t>
      </w:r>
      <w:r w:rsidR="008633C4">
        <w:rPr>
          <w:rFonts w:cs="Arial"/>
          <w:szCs w:val="24"/>
        </w:rPr>
        <w:t>няются</w:t>
      </w:r>
      <w:r w:rsidRPr="005E4BFD">
        <w:rPr>
          <w:rFonts w:cs="Arial"/>
          <w:szCs w:val="24"/>
        </w:rPr>
        <w:t xml:space="preserve"> новые информационные технологии. Более </w:t>
      </w:r>
      <w:r w:rsidR="002C0276" w:rsidRPr="005E4BFD">
        <w:rPr>
          <w:rFonts w:cs="Arial"/>
          <w:szCs w:val="24"/>
        </w:rPr>
        <w:t>90</w:t>
      </w:r>
      <w:r w:rsidR="00DA13D5">
        <w:rPr>
          <w:rFonts w:cs="Arial"/>
          <w:szCs w:val="24"/>
        </w:rPr>
        <w:t xml:space="preserve"> процентов</w:t>
      </w:r>
      <w:r w:rsidRPr="005E4BFD">
        <w:rPr>
          <w:rFonts w:cs="Arial"/>
          <w:szCs w:val="24"/>
        </w:rPr>
        <w:t xml:space="preserve"> всех отчетов от респондентов </w:t>
      </w:r>
      <w:proofErr w:type="spellStart"/>
      <w:r w:rsidR="002A197C" w:rsidRPr="005E4BFD">
        <w:rPr>
          <w:rFonts w:cs="Arial"/>
          <w:szCs w:val="24"/>
        </w:rPr>
        <w:t>Н</w:t>
      </w:r>
      <w:r w:rsidRPr="005E4BFD">
        <w:rPr>
          <w:rFonts w:cs="Arial"/>
          <w:szCs w:val="24"/>
        </w:rPr>
        <w:t>овгородстат</w:t>
      </w:r>
      <w:proofErr w:type="spellEnd"/>
      <w:r w:rsidRPr="005E4BFD">
        <w:rPr>
          <w:rFonts w:cs="Arial"/>
          <w:szCs w:val="24"/>
        </w:rPr>
        <w:t xml:space="preserve"> получает в электронном виде. При опросах насел</w:t>
      </w:r>
      <w:r w:rsidRPr="005E4BFD">
        <w:rPr>
          <w:rFonts w:cs="Arial"/>
          <w:szCs w:val="24"/>
        </w:rPr>
        <w:t>е</w:t>
      </w:r>
      <w:r w:rsidRPr="005E4BFD">
        <w:rPr>
          <w:rFonts w:cs="Arial"/>
          <w:szCs w:val="24"/>
        </w:rPr>
        <w:t>ния использу</w:t>
      </w:r>
      <w:r w:rsidR="00EE28DD" w:rsidRPr="005E4BFD">
        <w:rPr>
          <w:rFonts w:cs="Arial"/>
          <w:szCs w:val="24"/>
        </w:rPr>
        <w:t>ются</w:t>
      </w:r>
      <w:r w:rsidRPr="005E4BFD">
        <w:rPr>
          <w:rFonts w:cs="Arial"/>
          <w:szCs w:val="24"/>
        </w:rPr>
        <w:t xml:space="preserve"> планшетные компьютеры</w:t>
      </w:r>
      <w:r w:rsidR="00287CAA">
        <w:rPr>
          <w:rFonts w:cs="Arial"/>
          <w:szCs w:val="24"/>
        </w:rPr>
        <w:t>,</w:t>
      </w:r>
      <w:r w:rsidRPr="005E4BFD">
        <w:rPr>
          <w:rFonts w:cs="Arial"/>
          <w:szCs w:val="24"/>
        </w:rPr>
        <w:t xml:space="preserve"> </w:t>
      </w:r>
      <w:r w:rsidR="00287CAA">
        <w:rPr>
          <w:rFonts w:cs="Arial"/>
          <w:szCs w:val="24"/>
        </w:rPr>
        <w:t>с</w:t>
      </w:r>
      <w:r w:rsidRPr="005E4BFD">
        <w:rPr>
          <w:rFonts w:cs="Arial"/>
          <w:szCs w:val="24"/>
        </w:rPr>
        <w:t xml:space="preserve"> помощью мобильных устройств вед</w:t>
      </w:r>
      <w:r w:rsidR="002A197C" w:rsidRPr="005E4BFD">
        <w:rPr>
          <w:rFonts w:cs="Arial"/>
          <w:szCs w:val="24"/>
        </w:rPr>
        <w:t>ется</w:t>
      </w:r>
      <w:r w:rsidRPr="005E4BFD">
        <w:rPr>
          <w:rFonts w:cs="Arial"/>
          <w:szCs w:val="24"/>
        </w:rPr>
        <w:t xml:space="preserve"> регистраци</w:t>
      </w:r>
      <w:r w:rsidR="002A197C" w:rsidRPr="005E4BFD">
        <w:rPr>
          <w:rFonts w:cs="Arial"/>
          <w:szCs w:val="24"/>
        </w:rPr>
        <w:t>я</w:t>
      </w:r>
      <w:r w:rsidRPr="005E4BFD">
        <w:rPr>
          <w:rFonts w:cs="Arial"/>
          <w:szCs w:val="24"/>
        </w:rPr>
        <w:t xml:space="preserve"> цен и тарифов на товары и услуги на потребительском ры</w:t>
      </w:r>
      <w:r w:rsidRPr="005E4BFD">
        <w:rPr>
          <w:rFonts w:cs="Arial"/>
          <w:szCs w:val="24"/>
        </w:rPr>
        <w:t>н</w:t>
      </w:r>
      <w:r w:rsidRPr="005E4BFD">
        <w:rPr>
          <w:rFonts w:cs="Arial"/>
          <w:szCs w:val="24"/>
        </w:rPr>
        <w:t>ке.</w:t>
      </w:r>
      <w:r w:rsidR="002A197C" w:rsidRPr="005E4BFD">
        <w:rPr>
          <w:rFonts w:cs="Arial"/>
          <w:szCs w:val="24"/>
        </w:rPr>
        <w:t xml:space="preserve"> Обеспечен свободный доступ пользователей к официальной статистической информации, что очень важно в условиях постоянно растущего спроса на неё. </w:t>
      </w:r>
      <w:r w:rsidR="00BF19A8">
        <w:rPr>
          <w:rFonts w:cs="Arial"/>
          <w:szCs w:val="24"/>
        </w:rPr>
        <w:br/>
      </w:r>
      <w:r w:rsidR="002A197C" w:rsidRPr="005E4BFD">
        <w:rPr>
          <w:rFonts w:cs="Arial"/>
          <w:szCs w:val="24"/>
        </w:rPr>
        <w:t xml:space="preserve">В распоряжении пользователей огромные информационные ресурсы на сайте Росстата. Актуальную и постоянно пополняемую информацию можно получить также на сайте </w:t>
      </w:r>
      <w:proofErr w:type="spellStart"/>
      <w:r w:rsidR="002A197C" w:rsidRPr="005E4BFD">
        <w:rPr>
          <w:rFonts w:cs="Arial"/>
          <w:szCs w:val="24"/>
        </w:rPr>
        <w:t>Новгородстата</w:t>
      </w:r>
      <w:proofErr w:type="spellEnd"/>
      <w:r w:rsidR="002A197C" w:rsidRPr="005E4BFD">
        <w:rPr>
          <w:rFonts w:cs="Arial"/>
          <w:szCs w:val="24"/>
        </w:rPr>
        <w:t>.</w:t>
      </w:r>
      <w:r w:rsidR="00F32583" w:rsidRPr="005E4BFD">
        <w:rPr>
          <w:rFonts w:cs="Arial"/>
          <w:szCs w:val="24"/>
        </w:rPr>
        <w:t xml:space="preserve"> </w:t>
      </w:r>
    </w:p>
    <w:p w:rsidR="009529C2" w:rsidRPr="005E4BFD" w:rsidRDefault="00F32583" w:rsidP="00BF19A8">
      <w:pPr>
        <w:ind w:firstLine="709"/>
        <w:jc w:val="both"/>
        <w:rPr>
          <w:rFonts w:cs="Arial"/>
          <w:szCs w:val="24"/>
        </w:rPr>
      </w:pPr>
      <w:r w:rsidRPr="005E4BFD">
        <w:rPr>
          <w:rFonts w:cs="Arial"/>
          <w:szCs w:val="24"/>
        </w:rPr>
        <w:t>Статистика кардинально изменилась за последнее время. Она стала более своевременной, объективной и доступной пользователям.</w:t>
      </w:r>
    </w:p>
    <w:p w:rsidR="0079515B" w:rsidRDefault="0079515B" w:rsidP="00BF19A8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Бережно сохраняя профессиональные традиции и передавая их из покол</w:t>
      </w:r>
      <w:r>
        <w:rPr>
          <w:rFonts w:cs="Arial"/>
          <w:szCs w:val="24"/>
        </w:rPr>
        <w:t>е</w:t>
      </w:r>
      <w:r>
        <w:rPr>
          <w:rFonts w:cs="Arial"/>
          <w:szCs w:val="24"/>
        </w:rPr>
        <w:t xml:space="preserve">ния в поколение, высококвалифицированный коллектив специалистов </w:t>
      </w:r>
      <w:proofErr w:type="spellStart"/>
      <w:r>
        <w:rPr>
          <w:rFonts w:cs="Arial"/>
          <w:szCs w:val="24"/>
        </w:rPr>
        <w:t>Новг</w:t>
      </w:r>
      <w:r>
        <w:rPr>
          <w:rFonts w:cs="Arial"/>
          <w:szCs w:val="24"/>
        </w:rPr>
        <w:t>о</w:t>
      </w:r>
      <w:r>
        <w:rPr>
          <w:rFonts w:cs="Arial"/>
          <w:szCs w:val="24"/>
        </w:rPr>
        <w:t>родстата</w:t>
      </w:r>
      <w:proofErr w:type="spellEnd"/>
      <w:r>
        <w:rPr>
          <w:rFonts w:cs="Arial"/>
          <w:szCs w:val="24"/>
        </w:rPr>
        <w:t xml:space="preserve"> осуществляет качественное и своевременное выполнение стоящих п</w:t>
      </w:r>
      <w:r>
        <w:rPr>
          <w:rFonts w:cs="Arial"/>
          <w:szCs w:val="24"/>
        </w:rPr>
        <w:t>е</w:t>
      </w:r>
      <w:r>
        <w:rPr>
          <w:rFonts w:cs="Arial"/>
          <w:szCs w:val="24"/>
        </w:rPr>
        <w:t>ред службой государственной статистики задач.</w:t>
      </w:r>
    </w:p>
    <w:sectPr w:rsidR="0079515B" w:rsidSect="00EC1B0B">
      <w:headerReference w:type="default" r:id="rId9"/>
      <w:pgSz w:w="11906" w:h="16838"/>
      <w:pgMar w:top="907" w:right="1304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8D" w:rsidRDefault="00327D8D" w:rsidP="006E1010">
      <w:r>
        <w:separator/>
      </w:r>
    </w:p>
  </w:endnote>
  <w:endnote w:type="continuationSeparator" w:id="0">
    <w:p w:rsidR="00327D8D" w:rsidRDefault="00327D8D" w:rsidP="006E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8D" w:rsidRDefault="00327D8D" w:rsidP="006E1010">
      <w:r>
        <w:separator/>
      </w:r>
    </w:p>
  </w:footnote>
  <w:footnote w:type="continuationSeparator" w:id="0">
    <w:p w:rsidR="00327D8D" w:rsidRDefault="00327D8D" w:rsidP="006E1010">
      <w:r>
        <w:continuationSeparator/>
      </w:r>
    </w:p>
  </w:footnote>
  <w:footnote w:id="1">
    <w:p w:rsidR="002D089D" w:rsidRDefault="002D089D" w:rsidP="002D089D">
      <w:pPr>
        <w:pStyle w:val="af2"/>
        <w:ind w:right="-5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Памятная книжка Новгородской губернии на 1890 год. Новгород, 1890. С. 111.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235991"/>
      <w:docPartObj>
        <w:docPartGallery w:val="Page Numbers (Top of Page)"/>
        <w:docPartUnique/>
      </w:docPartObj>
    </w:sdtPr>
    <w:sdtEndPr/>
    <w:sdtContent>
      <w:p w:rsidR="00373990" w:rsidRDefault="003739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24">
          <w:rPr>
            <w:noProof/>
          </w:rPr>
          <w:t>2</w:t>
        </w:r>
        <w:r>
          <w:fldChar w:fldCharType="end"/>
        </w:r>
      </w:p>
    </w:sdtContent>
  </w:sdt>
  <w:p w:rsidR="00373990" w:rsidRDefault="003739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10241">
      <o:colormru v:ext="edit" colors="#fef4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A3"/>
    <w:rsid w:val="000328D3"/>
    <w:rsid w:val="00064213"/>
    <w:rsid w:val="000A2617"/>
    <w:rsid w:val="000B25A7"/>
    <w:rsid w:val="000C2160"/>
    <w:rsid w:val="000D417C"/>
    <w:rsid w:val="000E2808"/>
    <w:rsid w:val="000E513E"/>
    <w:rsid w:val="000E5998"/>
    <w:rsid w:val="000F7F93"/>
    <w:rsid w:val="00107E9D"/>
    <w:rsid w:val="001116D9"/>
    <w:rsid w:val="00132CD5"/>
    <w:rsid w:val="001408DA"/>
    <w:rsid w:val="00144444"/>
    <w:rsid w:val="00146A3C"/>
    <w:rsid w:val="00186E87"/>
    <w:rsid w:val="00193463"/>
    <w:rsid w:val="001A173E"/>
    <w:rsid w:val="001C75FE"/>
    <w:rsid w:val="001F436C"/>
    <w:rsid w:val="00210CB6"/>
    <w:rsid w:val="00222A38"/>
    <w:rsid w:val="00253C5F"/>
    <w:rsid w:val="0026283F"/>
    <w:rsid w:val="002748A0"/>
    <w:rsid w:val="00287CAA"/>
    <w:rsid w:val="002A197C"/>
    <w:rsid w:val="002A5EA3"/>
    <w:rsid w:val="002A7BD7"/>
    <w:rsid w:val="002B3891"/>
    <w:rsid w:val="002C0276"/>
    <w:rsid w:val="002C1581"/>
    <w:rsid w:val="002C2034"/>
    <w:rsid w:val="002C33DE"/>
    <w:rsid w:val="002D089D"/>
    <w:rsid w:val="002F0069"/>
    <w:rsid w:val="002F0DFC"/>
    <w:rsid w:val="003071B9"/>
    <w:rsid w:val="00323E7D"/>
    <w:rsid w:val="00327D8D"/>
    <w:rsid w:val="00331C1D"/>
    <w:rsid w:val="00356727"/>
    <w:rsid w:val="00373990"/>
    <w:rsid w:val="00375512"/>
    <w:rsid w:val="00382D0C"/>
    <w:rsid w:val="00394D2B"/>
    <w:rsid w:val="003A017C"/>
    <w:rsid w:val="003A5BD0"/>
    <w:rsid w:val="003B24C1"/>
    <w:rsid w:val="003C08C9"/>
    <w:rsid w:val="003C3E06"/>
    <w:rsid w:val="003C76FA"/>
    <w:rsid w:val="003D1388"/>
    <w:rsid w:val="003D5275"/>
    <w:rsid w:val="004239AE"/>
    <w:rsid w:val="00446D79"/>
    <w:rsid w:val="00456B9B"/>
    <w:rsid w:val="00475F68"/>
    <w:rsid w:val="00476C64"/>
    <w:rsid w:val="0048131C"/>
    <w:rsid w:val="00481807"/>
    <w:rsid w:val="00487F57"/>
    <w:rsid w:val="00497A84"/>
    <w:rsid w:val="004A7705"/>
    <w:rsid w:val="004D5701"/>
    <w:rsid w:val="004F05DC"/>
    <w:rsid w:val="004F41AE"/>
    <w:rsid w:val="00507839"/>
    <w:rsid w:val="005117D5"/>
    <w:rsid w:val="0052023A"/>
    <w:rsid w:val="00545FE8"/>
    <w:rsid w:val="00561134"/>
    <w:rsid w:val="00574863"/>
    <w:rsid w:val="005C7C7A"/>
    <w:rsid w:val="005E4BFD"/>
    <w:rsid w:val="006323C1"/>
    <w:rsid w:val="0068422E"/>
    <w:rsid w:val="006A5669"/>
    <w:rsid w:val="006A575D"/>
    <w:rsid w:val="006B0E7A"/>
    <w:rsid w:val="006E1010"/>
    <w:rsid w:val="006E66F1"/>
    <w:rsid w:val="007268CC"/>
    <w:rsid w:val="00730279"/>
    <w:rsid w:val="007415D3"/>
    <w:rsid w:val="007450F5"/>
    <w:rsid w:val="0074777C"/>
    <w:rsid w:val="007506AD"/>
    <w:rsid w:val="0079515B"/>
    <w:rsid w:val="007964E0"/>
    <w:rsid w:val="007B61C8"/>
    <w:rsid w:val="007F2FBC"/>
    <w:rsid w:val="008218B3"/>
    <w:rsid w:val="00835D46"/>
    <w:rsid w:val="008532AC"/>
    <w:rsid w:val="0086072E"/>
    <w:rsid w:val="008633C4"/>
    <w:rsid w:val="00881805"/>
    <w:rsid w:val="008933E1"/>
    <w:rsid w:val="00894045"/>
    <w:rsid w:val="008E62FC"/>
    <w:rsid w:val="00901431"/>
    <w:rsid w:val="00901548"/>
    <w:rsid w:val="009201F3"/>
    <w:rsid w:val="00923BB4"/>
    <w:rsid w:val="009374E4"/>
    <w:rsid w:val="009375DD"/>
    <w:rsid w:val="00937E91"/>
    <w:rsid w:val="00940C7C"/>
    <w:rsid w:val="00944E5E"/>
    <w:rsid w:val="009529C2"/>
    <w:rsid w:val="00956348"/>
    <w:rsid w:val="00987CC0"/>
    <w:rsid w:val="009915FE"/>
    <w:rsid w:val="00992AC6"/>
    <w:rsid w:val="00993065"/>
    <w:rsid w:val="009A00A4"/>
    <w:rsid w:val="009B58D0"/>
    <w:rsid w:val="009B7294"/>
    <w:rsid w:val="009D3EE9"/>
    <w:rsid w:val="009E764A"/>
    <w:rsid w:val="009F6F9B"/>
    <w:rsid w:val="009F7842"/>
    <w:rsid w:val="00A04A7D"/>
    <w:rsid w:val="00A22D42"/>
    <w:rsid w:val="00A377FC"/>
    <w:rsid w:val="00A517C0"/>
    <w:rsid w:val="00A84716"/>
    <w:rsid w:val="00AC60F0"/>
    <w:rsid w:val="00B13DC4"/>
    <w:rsid w:val="00B231E2"/>
    <w:rsid w:val="00B354F0"/>
    <w:rsid w:val="00B41A1B"/>
    <w:rsid w:val="00B63C99"/>
    <w:rsid w:val="00B720CF"/>
    <w:rsid w:val="00B862EC"/>
    <w:rsid w:val="00B87BE8"/>
    <w:rsid w:val="00BA27DA"/>
    <w:rsid w:val="00BA72B0"/>
    <w:rsid w:val="00BB6758"/>
    <w:rsid w:val="00BC0C4B"/>
    <w:rsid w:val="00BE26CA"/>
    <w:rsid w:val="00BF19A8"/>
    <w:rsid w:val="00C1419E"/>
    <w:rsid w:val="00C520D2"/>
    <w:rsid w:val="00C54924"/>
    <w:rsid w:val="00C65929"/>
    <w:rsid w:val="00CB37E9"/>
    <w:rsid w:val="00CE56C1"/>
    <w:rsid w:val="00CF3032"/>
    <w:rsid w:val="00CF7B1D"/>
    <w:rsid w:val="00D1313F"/>
    <w:rsid w:val="00D219B4"/>
    <w:rsid w:val="00D2605B"/>
    <w:rsid w:val="00D26E13"/>
    <w:rsid w:val="00D27316"/>
    <w:rsid w:val="00D40960"/>
    <w:rsid w:val="00D9282C"/>
    <w:rsid w:val="00D92E10"/>
    <w:rsid w:val="00D960B0"/>
    <w:rsid w:val="00DA05A8"/>
    <w:rsid w:val="00DA13D5"/>
    <w:rsid w:val="00DC2A2B"/>
    <w:rsid w:val="00DC719B"/>
    <w:rsid w:val="00DD4890"/>
    <w:rsid w:val="00DD6136"/>
    <w:rsid w:val="00DD723A"/>
    <w:rsid w:val="00DD741C"/>
    <w:rsid w:val="00DE3247"/>
    <w:rsid w:val="00DF12CC"/>
    <w:rsid w:val="00DF1B3B"/>
    <w:rsid w:val="00DF2573"/>
    <w:rsid w:val="00E00BCC"/>
    <w:rsid w:val="00E02812"/>
    <w:rsid w:val="00E57E6A"/>
    <w:rsid w:val="00E63624"/>
    <w:rsid w:val="00E64544"/>
    <w:rsid w:val="00E65249"/>
    <w:rsid w:val="00E6659B"/>
    <w:rsid w:val="00E7701D"/>
    <w:rsid w:val="00E92317"/>
    <w:rsid w:val="00EA0B7F"/>
    <w:rsid w:val="00EC1B0B"/>
    <w:rsid w:val="00EE28DD"/>
    <w:rsid w:val="00EF1588"/>
    <w:rsid w:val="00EF6EBE"/>
    <w:rsid w:val="00EF72FA"/>
    <w:rsid w:val="00F03025"/>
    <w:rsid w:val="00F126D0"/>
    <w:rsid w:val="00F23E3B"/>
    <w:rsid w:val="00F31DD3"/>
    <w:rsid w:val="00F32583"/>
    <w:rsid w:val="00F55FF2"/>
    <w:rsid w:val="00F82286"/>
    <w:rsid w:val="00F82A9D"/>
    <w:rsid w:val="00F9038E"/>
    <w:rsid w:val="00F95288"/>
    <w:rsid w:val="00FA1D24"/>
    <w:rsid w:val="00FA4EE3"/>
    <w:rsid w:val="00FD618A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>
      <o:colormru v:ext="edit" colors="#fef4e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A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5FF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5F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rsid w:val="0089404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532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2B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6E1010"/>
    <w:rPr>
      <w:sz w:val="20"/>
    </w:rPr>
  </w:style>
  <w:style w:type="character" w:customStyle="1" w:styleId="a8">
    <w:name w:val="Текст сноски Знак"/>
    <w:basedOn w:val="a0"/>
    <w:link w:val="a7"/>
    <w:rsid w:val="006E101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2C0276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2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26CA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2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6CA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6421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64213"/>
    <w:rPr>
      <w:rFonts w:ascii="Arial" w:eastAsia="Times New Roman" w:hAnsi="Arial" w:cs="Times New Roman"/>
      <w:sz w:val="24"/>
      <w:szCs w:val="20"/>
      <w:lang w:eastAsia="ru-RU"/>
    </w:rPr>
  </w:style>
  <w:style w:type="table" w:styleId="af">
    <w:name w:val="Table Grid"/>
    <w:basedOn w:val="a1"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064213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0642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rsid w:val="002D089D"/>
    <w:rPr>
      <w:rFonts w:ascii="Times New Roman CYR" w:hAnsi="Times New Roman CYR"/>
      <w:sz w:val="20"/>
    </w:rPr>
  </w:style>
  <w:style w:type="character" w:customStyle="1" w:styleId="af3">
    <w:name w:val="Текст концевой сноски Знак"/>
    <w:basedOn w:val="a0"/>
    <w:link w:val="af2"/>
    <w:rsid w:val="002D089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A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5FF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5F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rsid w:val="0089404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532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2B3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6E1010"/>
    <w:rPr>
      <w:sz w:val="20"/>
    </w:rPr>
  </w:style>
  <w:style w:type="character" w:customStyle="1" w:styleId="a8">
    <w:name w:val="Текст сноски Знак"/>
    <w:basedOn w:val="a0"/>
    <w:link w:val="a7"/>
    <w:rsid w:val="006E101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2C0276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2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26CA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2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6CA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6421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64213"/>
    <w:rPr>
      <w:rFonts w:ascii="Arial" w:eastAsia="Times New Roman" w:hAnsi="Arial" w:cs="Times New Roman"/>
      <w:sz w:val="24"/>
      <w:szCs w:val="20"/>
      <w:lang w:eastAsia="ru-RU"/>
    </w:rPr>
  </w:style>
  <w:style w:type="table" w:styleId="af">
    <w:name w:val="Table Grid"/>
    <w:basedOn w:val="a1"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064213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0642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rsid w:val="002D089D"/>
    <w:rPr>
      <w:rFonts w:ascii="Times New Roman CYR" w:hAnsi="Times New Roman CYR"/>
      <w:sz w:val="20"/>
    </w:rPr>
  </w:style>
  <w:style w:type="character" w:customStyle="1" w:styleId="af3">
    <w:name w:val="Текст концевой сноски Знак"/>
    <w:basedOn w:val="a0"/>
    <w:link w:val="af2"/>
    <w:rsid w:val="002D089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FEA-ED2A-4609-B958-7ABDEF13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Орлова Марина Александровна</cp:lastModifiedBy>
  <cp:revision>2</cp:revision>
  <cp:lastPrinted>2020-08-13T10:15:00Z</cp:lastPrinted>
  <dcterms:created xsi:type="dcterms:W3CDTF">2020-08-14T06:11:00Z</dcterms:created>
  <dcterms:modified xsi:type="dcterms:W3CDTF">2020-08-14T06:11:00Z</dcterms:modified>
</cp:coreProperties>
</file>